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42" w:rsidRPr="00017F42" w:rsidRDefault="00017F42" w:rsidP="00017F42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017F42">
        <w:rPr>
          <w:rFonts w:ascii="Times New Roman" w:hAnsi="Times New Roman" w:cs="Times New Roman"/>
          <w:b/>
          <w:sz w:val="36"/>
        </w:rPr>
        <w:t>Консультация для родителей</w:t>
      </w:r>
    </w:p>
    <w:p w:rsidR="00017F42" w:rsidRPr="00017F42" w:rsidRDefault="00017F42" w:rsidP="00017F42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017F42">
        <w:rPr>
          <w:rFonts w:ascii="Times New Roman" w:hAnsi="Times New Roman" w:cs="Times New Roman"/>
          <w:b/>
          <w:sz w:val="36"/>
        </w:rPr>
        <w:t>«Права детей»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В перечисленных документах провозглашаются основные права детей: на имя, гражданство, любовь, понимание, материальное обеспечение, социальную защиту и возможность получать образование, развиваться физически, умственно, нравственно и духовно в условиях свободы. Особое место уделяется защите прав ребенка. Указывается, что ребенок должен своевременно получать помощь и быть защищен от всех форм небрежного отношения, жестокости и эксплуатации.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Законодательные акты признают за каждым ребенком – независимо от расы, цвета кожи, пола, языка, религии политических или иных убеждений, национального, этнического и социального происхождения – юридическое право: на воспитание, развитие, защиту, активное участие в жизни общества. Права ребенка увязываются с правами и обязанностями родителей и других лиц, несущих ответственность за жизнь детей, их развитие и защиту.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Ст. 65 п. 1 Семейного кодекса гласит, что «родительские права не могут осуществляться в противоречии с интересами детей. Обеспечение интересов детей. Обеспечение интересов детей должно быть предметом основной заботы их родителей. При осуществлении родительских прав взрослые не вправе причинять вред физическому и психическому здоровью детей, их нравственному развитию. Способы воспитания детей должны исключать пренебрежительное, жестокое, грубое, унижающее человеческое достоинство, обращение, оскорбление или эксплуатацию детей.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Каждый ребенок, в соответствии с нормами внутреннего и международного права, обладает следующими правами и свободами в области семейных отношений: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жить и воспитываться в семье;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знать, кто является его родителями;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проживание совместно с ними (кроме случаев, когда это противоречит его интересам) и на заботу с их стороны;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воспитание родителями, а при их отсутствии или лишении родительских прав – на воспитание опекуном, попечителем или детским учреждением;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всестороннее развитие;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уважение человеческого достоинства;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общение с родителями, бабушкой, дедушкой, братьями, сестрами, иными родственниками; сохраняется это право и за ребенком, находящимся в экстремальной ситуации, то есть попавшим в следственный изолятор, больницу и т.д.;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защиту;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выражение собственного мнения;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получение фамилии, имени, отчества;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- на получение средств, к существованию и на собственные доходы.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Советы родителям.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Ребенок ни в чем не виноват перед вами. Ни в том, что появился на свет. Ни в том, что создал вам дополнительные трудности. Ни в том, что не оправдал ваши ожидания. И вы не вправе требовать, чтобы он разрешил ваши проблемы.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Ребенок – не ваша собственность, а самостоятельный человек. И решать его судьбу, а тем более ломать по своему усмотрению ему жизнь вы не имеете права. Вы можете лишь помочь ему выбрать жизненный путь, изучив его способности и интересы и создав условия для их реализации.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Ваш ребенок далеко не всегда будет послушным и милым. Его упрямство и капризы также неизбежны, как сам факт присутствия в семье.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Во многих капризах и шалостях ребенка повинны вы сами. Потому что вовремя не поняли его. Пожалели свои силы и время. Стали воспринимать его через призму несбывшихся надежд и просто раздражения. Требовали от него того, что он просто не может вам дать – в силу особенностей возраста или характера. Короче – не желали принимать его таким, каков он есть.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Вы должны всегда верить в то лучшее, что есть в ребенке. В то лучшее, что в нем еще будет. Не сомневаться в том, что рано или поздно это лучшее непременно проявится. И сохранять оптимизм во всех педагогических невзгодах.</w:t>
      </w:r>
    </w:p>
    <w:p w:rsidR="00B903A2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</w:p>
    <w:p w:rsidR="002D39FB" w:rsidRPr="00017F42" w:rsidRDefault="00B903A2" w:rsidP="00017F42">
      <w:pPr>
        <w:spacing w:after="0"/>
        <w:rPr>
          <w:rFonts w:ascii="Times New Roman" w:hAnsi="Times New Roman" w:cs="Times New Roman"/>
          <w:sz w:val="28"/>
        </w:rPr>
      </w:pPr>
      <w:r w:rsidRPr="00017F42">
        <w:rPr>
          <w:rFonts w:ascii="Times New Roman" w:hAnsi="Times New Roman" w:cs="Times New Roman"/>
          <w:sz w:val="28"/>
        </w:rPr>
        <w:t>Ребенок учится тому, чему его учит жизнь</w:t>
      </w:r>
    </w:p>
    <w:sectPr w:rsidR="002D39FB" w:rsidRPr="00017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52"/>
    <w:rsid w:val="00017F42"/>
    <w:rsid w:val="00041310"/>
    <w:rsid w:val="002D39FB"/>
    <w:rsid w:val="003F649D"/>
    <w:rsid w:val="007A0452"/>
    <w:rsid w:val="00B9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82C9"/>
  <w15:chartTrackingRefBased/>
  <w15:docId w15:val="{C973B212-4137-450D-A08A-0B4E8FE1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</dc:creator>
  <cp:keywords/>
  <dc:description/>
  <cp:lastModifiedBy>Дом</cp:lastModifiedBy>
  <cp:revision>3</cp:revision>
  <dcterms:created xsi:type="dcterms:W3CDTF">2020-04-19T05:38:00Z</dcterms:created>
  <dcterms:modified xsi:type="dcterms:W3CDTF">2020-04-20T05:01:00Z</dcterms:modified>
</cp:coreProperties>
</file>